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4D6DF5" w:rsidP="004D6DF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7D2808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ИЛЕК-КОШАРСКОГО 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Default="003F5B31" w:rsidP="00F53257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4D6DF5">
        <w:rPr>
          <w:sz w:val="28"/>
          <w:szCs w:val="28"/>
        </w:rPr>
        <w:t>_____</w:t>
      </w:r>
      <w:r w:rsidR="00256EA1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4D6DF5">
        <w:rPr>
          <w:sz w:val="28"/>
          <w:szCs w:val="28"/>
        </w:rPr>
        <w:t>____</w:t>
      </w:r>
      <w:r w:rsidR="00985E9B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53257">
        <w:rPr>
          <w:sz w:val="28"/>
          <w:szCs w:val="28"/>
        </w:rPr>
        <w:t>3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>№</w:t>
      </w:r>
      <w:r w:rsidR="00F53257">
        <w:rPr>
          <w:sz w:val="28"/>
          <w:szCs w:val="28"/>
        </w:rPr>
        <w:t>_____</w:t>
      </w:r>
      <w:r w:rsidR="000935F5">
        <w:rPr>
          <w:sz w:val="28"/>
          <w:szCs w:val="28"/>
        </w:rPr>
        <w:t xml:space="preserve"> </w:t>
      </w:r>
    </w:p>
    <w:p w:rsidR="00F53257" w:rsidRPr="00C817A3" w:rsidRDefault="00F53257" w:rsidP="00F53257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7D2808">
        <w:rPr>
          <w:b/>
          <w:sz w:val="28"/>
          <w:szCs w:val="28"/>
        </w:rPr>
        <w:t>Илек-Кошарского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proofErr w:type="gramStart"/>
      <w:r w:rsidRPr="00DE495F">
        <w:rPr>
          <w:sz w:val="28"/>
          <w:szCs w:val="28"/>
        </w:rPr>
        <w:t>В  соответствии</w:t>
      </w:r>
      <w:proofErr w:type="gramEnd"/>
      <w:r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7D2808">
        <w:rPr>
          <w:sz w:val="28"/>
          <w:szCs w:val="28"/>
        </w:rPr>
        <w:t>Илек-Кошарского</w:t>
      </w:r>
      <w:r w:rsidR="00D11F3F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D11F3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7D2808">
        <w:rPr>
          <w:sz w:val="28"/>
          <w:szCs w:val="28"/>
        </w:rPr>
        <w:t>Илек-Кошарского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7D2808" w:rsidRPr="007D2808">
        <w:rPr>
          <w:b/>
          <w:sz w:val="28"/>
          <w:szCs w:val="28"/>
        </w:rPr>
        <w:t>Илек-Кошарского</w:t>
      </w:r>
      <w:r w:rsidR="007D2808" w:rsidRPr="00DE495F">
        <w:rPr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F53257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</w:t>
      </w:r>
      <w:r w:rsidR="00F53257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 xml:space="preserve">на  </w:t>
      </w:r>
      <w:r w:rsidR="00622947">
        <w:rPr>
          <w:sz w:val="28"/>
          <w:szCs w:val="28"/>
        </w:rPr>
        <w:t>202</w:t>
      </w:r>
      <w:r w:rsidR="00F5325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4D6DF5" w:rsidRPr="004D6DF5">
        <w:rPr>
          <w:b/>
          <w:sz w:val="28"/>
          <w:szCs w:val="28"/>
        </w:rPr>
        <w:t>5832,0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F53257" w:rsidRPr="004D6DF5">
        <w:rPr>
          <w:b/>
          <w:sz w:val="28"/>
          <w:szCs w:val="28"/>
        </w:rPr>
        <w:t>5832,0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C618B2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Default="003F5B31" w:rsidP="00DF1DEF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7D2808">
        <w:rPr>
          <w:sz w:val="28"/>
          <w:szCs w:val="28"/>
        </w:rPr>
        <w:t>Илек-Кошарского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C618B2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7D2808">
        <w:rPr>
          <w:sz w:val="28"/>
          <w:szCs w:val="28"/>
        </w:rPr>
        <w:t>Илек-Кошарского</w:t>
      </w:r>
      <w:r w:rsidR="007D2808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C618B2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C618B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C618B2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C618B2" w:rsidRPr="00CD51D2">
        <w:rPr>
          <w:b/>
          <w:sz w:val="28"/>
          <w:szCs w:val="28"/>
        </w:rPr>
        <w:t>5166,0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C618B2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</w:t>
      </w:r>
      <w:r w:rsidRPr="00CD51D2">
        <w:rPr>
          <w:sz w:val="28"/>
          <w:szCs w:val="28"/>
        </w:rPr>
        <w:t xml:space="preserve">– </w:t>
      </w:r>
      <w:r w:rsidR="000935F5" w:rsidRPr="00CD51D2">
        <w:rPr>
          <w:sz w:val="28"/>
          <w:szCs w:val="28"/>
        </w:rPr>
        <w:t xml:space="preserve"> </w:t>
      </w:r>
      <w:r w:rsidR="00C618B2" w:rsidRPr="00CD51D2">
        <w:rPr>
          <w:b/>
          <w:sz w:val="28"/>
          <w:szCs w:val="28"/>
        </w:rPr>
        <w:t>4561,0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C618B2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C77FB0" w:rsidRPr="00CD51D2">
        <w:rPr>
          <w:b/>
          <w:sz w:val="28"/>
          <w:szCs w:val="28"/>
        </w:rPr>
        <w:t>5166,0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ED1AF9" w:rsidRPr="00CD51D2">
        <w:rPr>
          <w:b/>
          <w:sz w:val="28"/>
          <w:szCs w:val="28"/>
        </w:rPr>
        <w:t>12</w:t>
      </w:r>
      <w:r w:rsidR="00C77FB0" w:rsidRPr="00CD51D2">
        <w:rPr>
          <w:b/>
          <w:sz w:val="28"/>
          <w:szCs w:val="28"/>
        </w:rPr>
        <w:t>9</w:t>
      </w:r>
      <w:r w:rsidR="00ED1AF9" w:rsidRPr="00CD51D2">
        <w:rPr>
          <w:b/>
          <w:sz w:val="28"/>
          <w:szCs w:val="28"/>
        </w:rPr>
        <w:t>,</w:t>
      </w:r>
      <w:r w:rsidR="00E8186C" w:rsidRPr="00CD51D2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C77FB0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C77FB0" w:rsidRPr="00CD51D2">
        <w:rPr>
          <w:b/>
          <w:sz w:val="28"/>
          <w:szCs w:val="28"/>
        </w:rPr>
        <w:t>4561,0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</w:t>
      </w:r>
      <w:r w:rsidR="00BF5D38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</w:t>
      </w:r>
      <w:r w:rsidR="00C77FB0" w:rsidRPr="00CD51D2">
        <w:rPr>
          <w:b/>
          <w:sz w:val="28"/>
          <w:szCs w:val="28"/>
        </w:rPr>
        <w:t>228</w:t>
      </w:r>
      <w:r w:rsidR="00476E34" w:rsidRPr="00CD51D2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93B65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993B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7D2808">
        <w:rPr>
          <w:sz w:val="28"/>
          <w:szCs w:val="28"/>
        </w:rPr>
        <w:t>Илек-Кошарского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7D2808">
        <w:rPr>
          <w:sz w:val="28"/>
          <w:szCs w:val="28"/>
        </w:rPr>
        <w:t>Илек-Кошарского</w:t>
      </w:r>
      <w:r w:rsidR="007D2808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7D2808">
        <w:rPr>
          <w:sz w:val="28"/>
          <w:szCs w:val="28"/>
        </w:rPr>
        <w:t>Илек-Кошарского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7D2808">
        <w:rPr>
          <w:sz w:val="28"/>
          <w:szCs w:val="28"/>
        </w:rPr>
        <w:t>Илек-Кошарского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7D2808" w:rsidRPr="007D2808">
        <w:rPr>
          <w:b/>
          <w:sz w:val="28"/>
          <w:szCs w:val="28"/>
        </w:rPr>
        <w:t>Илек-Кошарского</w:t>
      </w:r>
      <w:r w:rsidRPr="00E8186C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4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6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993B6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993B65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согласно </w:t>
      </w:r>
      <w:r w:rsidRPr="00D0793C">
        <w:rPr>
          <w:sz w:val="28"/>
          <w:szCs w:val="28"/>
        </w:rPr>
        <w:t>приложению 1 к</w:t>
      </w:r>
      <w:r>
        <w:rPr>
          <w:sz w:val="28"/>
          <w:szCs w:val="28"/>
        </w:rPr>
        <w:t xml:space="preserve">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7D2808" w:rsidRPr="007D2808">
        <w:rPr>
          <w:b/>
          <w:sz w:val="28"/>
          <w:szCs w:val="28"/>
        </w:rPr>
        <w:t>Илек-Кошарского</w:t>
      </w:r>
      <w:r w:rsidR="003F5B31" w:rsidRPr="00983156">
        <w:rPr>
          <w:b/>
          <w:sz w:val="28"/>
          <w:szCs w:val="28"/>
        </w:rPr>
        <w:t xml:space="preserve"> 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4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5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7D2808">
        <w:rPr>
          <w:sz w:val="28"/>
          <w:szCs w:val="28"/>
        </w:rPr>
        <w:t>Илек-Кошарского</w:t>
      </w:r>
      <w:r w:rsidRPr="00EC7FEE">
        <w:rPr>
          <w:color w:val="000000"/>
          <w:sz w:val="28"/>
          <w:szCs w:val="28"/>
        </w:rPr>
        <w:t xml:space="preserve"> сельского </w:t>
      </w:r>
      <w:proofErr w:type="gramStart"/>
      <w:r w:rsidRPr="00EC7FEE">
        <w:rPr>
          <w:color w:val="000000"/>
          <w:sz w:val="28"/>
          <w:szCs w:val="28"/>
        </w:rPr>
        <w:t>поселения  на</w:t>
      </w:r>
      <w:proofErr w:type="gramEnd"/>
      <w:r w:rsidRPr="00EC7FEE">
        <w:rPr>
          <w:color w:val="000000"/>
          <w:sz w:val="28"/>
          <w:szCs w:val="28"/>
        </w:rPr>
        <w:t xml:space="preserve"> </w:t>
      </w:r>
      <w:r w:rsidR="00622947">
        <w:rPr>
          <w:color w:val="000000"/>
          <w:sz w:val="28"/>
          <w:szCs w:val="28"/>
        </w:rPr>
        <w:t>202</w:t>
      </w:r>
      <w:r w:rsidR="00993B65">
        <w:rPr>
          <w:color w:val="000000"/>
          <w:sz w:val="28"/>
          <w:szCs w:val="28"/>
        </w:rPr>
        <w:t>4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993B65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993B65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D0793C">
        <w:rPr>
          <w:sz w:val="28"/>
          <w:szCs w:val="28"/>
        </w:rPr>
        <w:t>приложению 2</w:t>
      </w:r>
      <w:r w:rsidRPr="00D0793C">
        <w:rPr>
          <w:sz w:val="28"/>
          <w:szCs w:val="28"/>
        </w:rPr>
        <w:t xml:space="preserve"> к</w:t>
      </w:r>
      <w:r w:rsidRPr="00EC7FEE">
        <w:rPr>
          <w:color w:val="000000"/>
          <w:sz w:val="28"/>
          <w:szCs w:val="28"/>
        </w:rPr>
        <w:t xml:space="preserve">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7D2808" w:rsidRPr="00EB63DE">
        <w:rPr>
          <w:b/>
          <w:sz w:val="28"/>
          <w:szCs w:val="28"/>
        </w:rPr>
        <w:t>Илек-Кошарского</w:t>
      </w:r>
      <w:r w:rsidR="007D2808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4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993B65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>
        <w:rPr>
          <w:sz w:val="28"/>
          <w:szCs w:val="28"/>
        </w:rPr>
        <w:t>по  разделам</w:t>
      </w:r>
      <w:proofErr w:type="gramEnd"/>
      <w:r w:rsidR="00CE0E0A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на 202</w:t>
      </w:r>
      <w:r w:rsidR="00993B6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93B6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93B6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D0793C">
        <w:rPr>
          <w:sz w:val="28"/>
          <w:szCs w:val="28"/>
        </w:rPr>
        <w:t>приложению 3 к</w:t>
      </w:r>
      <w:r>
        <w:rPr>
          <w:sz w:val="28"/>
          <w:szCs w:val="28"/>
        </w:rPr>
        <w:t xml:space="preserve">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классификации расходов бюджета на 202</w:t>
      </w:r>
      <w:r w:rsidR="00993B6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B41E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B41E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D0793C">
        <w:rPr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EB63DE">
        <w:rPr>
          <w:sz w:val="28"/>
          <w:szCs w:val="28"/>
        </w:rPr>
        <w:t>Илек-Кошарского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настоящим решением до 1 апреля 202</w:t>
      </w:r>
      <w:r w:rsidR="004B41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4B41E5">
        <w:rPr>
          <w:sz w:val="28"/>
          <w:szCs w:val="28"/>
        </w:rPr>
        <w:t>4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EB63DE" w:rsidRPr="00EB63DE">
        <w:rPr>
          <w:b/>
          <w:sz w:val="28"/>
          <w:szCs w:val="28"/>
        </w:rPr>
        <w:t>Илек-Кошарского</w:t>
      </w:r>
      <w:r w:rsidR="005817E1">
        <w:rPr>
          <w:b/>
          <w:sz w:val="28"/>
          <w:szCs w:val="28"/>
        </w:rPr>
        <w:t xml:space="preserve"> сельского </w:t>
      </w:r>
      <w:proofErr w:type="gramStart"/>
      <w:r w:rsidR="005817E1">
        <w:rPr>
          <w:b/>
          <w:sz w:val="28"/>
          <w:szCs w:val="28"/>
        </w:rPr>
        <w:t xml:space="preserve">поселения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EB63DE">
        <w:rPr>
          <w:sz w:val="28"/>
          <w:szCs w:val="28"/>
        </w:rPr>
        <w:t>Илек-Кошарского</w:t>
      </w:r>
      <w:r w:rsidR="00A94596">
        <w:rPr>
          <w:sz w:val="28"/>
          <w:szCs w:val="28"/>
        </w:rPr>
        <w:t xml:space="preserve"> 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4B41E5">
        <w:rPr>
          <w:sz w:val="28"/>
          <w:szCs w:val="28"/>
        </w:rPr>
        <w:t>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EB63DE">
        <w:rPr>
          <w:sz w:val="28"/>
          <w:szCs w:val="28"/>
        </w:rPr>
        <w:t>Илек-Кошарского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4B41E5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 в сумме </w:t>
      </w:r>
      <w:r w:rsidR="00CD51D2">
        <w:rPr>
          <w:sz w:val="28"/>
          <w:szCs w:val="28"/>
        </w:rPr>
        <w:t xml:space="preserve"> </w:t>
      </w:r>
      <w:r w:rsidR="00CD51D2" w:rsidRPr="00CD51D2">
        <w:rPr>
          <w:b/>
          <w:sz w:val="28"/>
          <w:szCs w:val="28"/>
        </w:rPr>
        <w:t>3508,0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тыс. рублей ,  </w:t>
      </w:r>
      <w:r w:rsidR="00622947" w:rsidRPr="002902D6">
        <w:rPr>
          <w:sz w:val="28"/>
          <w:szCs w:val="28"/>
        </w:rPr>
        <w:t>202</w:t>
      </w:r>
      <w:r w:rsidR="004B41E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CD51D2" w:rsidRPr="00CD51D2">
        <w:rPr>
          <w:b/>
          <w:sz w:val="28"/>
          <w:szCs w:val="28"/>
        </w:rPr>
        <w:t>2756,0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рублей  и  </w:t>
      </w:r>
      <w:r w:rsidR="00622947" w:rsidRPr="002902D6">
        <w:rPr>
          <w:sz w:val="28"/>
          <w:szCs w:val="28"/>
        </w:rPr>
        <w:t>202</w:t>
      </w:r>
      <w:r w:rsidR="004B41E5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 </w:t>
      </w:r>
      <w:r w:rsidR="00CD51D2" w:rsidRPr="00CD51D2">
        <w:rPr>
          <w:b/>
          <w:sz w:val="28"/>
          <w:szCs w:val="28"/>
        </w:rPr>
        <w:t>2095,0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4B41E5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EB63DE">
        <w:rPr>
          <w:sz w:val="28"/>
          <w:szCs w:val="28"/>
        </w:rPr>
        <w:t>Илек-Кошарского</w:t>
      </w:r>
      <w:r w:rsidR="00EB63DE" w:rsidRPr="00DE495F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FF672B">
        <w:rPr>
          <w:sz w:val="28"/>
          <w:szCs w:val="28"/>
        </w:rPr>
        <w:t>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FF672B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и 202</w:t>
      </w:r>
      <w:r w:rsidR="00FF672B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bookmarkStart w:id="0" w:name="_GoBack"/>
      <w:r w:rsidRPr="00D0793C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</w:t>
      </w:r>
      <w:bookmarkEnd w:id="0"/>
      <w:r w:rsidRPr="002902D6">
        <w:rPr>
          <w:sz w:val="28"/>
          <w:szCs w:val="28"/>
        </w:rPr>
        <w:t>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EB63DE" w:rsidRPr="00EB63DE">
        <w:rPr>
          <w:b/>
          <w:sz w:val="28"/>
          <w:szCs w:val="28"/>
        </w:rPr>
        <w:t>Илек-Кошарского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EB63DE">
        <w:rPr>
          <w:sz w:val="28"/>
          <w:szCs w:val="28"/>
        </w:rPr>
        <w:t>Илек-Кошарского</w:t>
      </w:r>
      <w:r w:rsidR="00EB63DE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FF672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1F7F5D">
        <w:rPr>
          <w:sz w:val="28"/>
          <w:szCs w:val="28"/>
        </w:rPr>
        <w:t>60</w:t>
      </w:r>
      <w:r w:rsidR="00D11F3F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FF672B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1F7F5D">
        <w:rPr>
          <w:sz w:val="28"/>
          <w:szCs w:val="28"/>
        </w:rPr>
        <w:t>60</w:t>
      </w:r>
      <w:r w:rsidR="00D11F3F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FF672B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1F7F5D">
        <w:rPr>
          <w:sz w:val="28"/>
          <w:szCs w:val="28"/>
        </w:rPr>
        <w:t>60</w:t>
      </w:r>
      <w:r w:rsidR="00D11F3F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EB63DE" w:rsidRPr="00EB63DE">
        <w:rPr>
          <w:b/>
          <w:sz w:val="28"/>
          <w:szCs w:val="28"/>
        </w:rPr>
        <w:t>Илек-Кошарского</w:t>
      </w:r>
      <w:r w:rsidR="003F5B31" w:rsidRPr="00E8186C">
        <w:rPr>
          <w:b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FF672B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EB63DE">
        <w:rPr>
          <w:sz w:val="28"/>
          <w:szCs w:val="28"/>
        </w:rPr>
        <w:t>Илек-Кошарского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EB63DE">
        <w:rPr>
          <w:sz w:val="28"/>
          <w:szCs w:val="28"/>
        </w:rPr>
        <w:t>Илек-Кошарского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Pr="00DE495F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FF672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EB63DE">
        <w:rPr>
          <w:sz w:val="28"/>
          <w:szCs w:val="28"/>
        </w:rPr>
        <w:t>Илек-Кошарского</w:t>
      </w:r>
      <w:r w:rsidR="00A11936">
        <w:rPr>
          <w:bCs/>
          <w:sz w:val="28"/>
          <w:szCs w:val="28"/>
        </w:rPr>
        <w:t xml:space="preserve"> 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D11F3F" w:rsidRPr="00755EC5" w:rsidRDefault="003F5B31" w:rsidP="00D11F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D11F3F" w:rsidRPr="00D11F3F">
        <w:rPr>
          <w:color w:val="000000"/>
          <w:sz w:val="28"/>
          <w:szCs w:val="28"/>
        </w:rPr>
        <w:t xml:space="preserve"> </w:t>
      </w:r>
      <w:r w:rsidR="00D11F3F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D11F3F">
        <w:rPr>
          <w:color w:val="000000"/>
          <w:sz w:val="28"/>
          <w:szCs w:val="28"/>
        </w:rPr>
        <w:t xml:space="preserve"> возложить на постоянную комиссию земского </w:t>
      </w:r>
      <w:proofErr w:type="gramStart"/>
      <w:r w:rsidR="00D11F3F">
        <w:rPr>
          <w:color w:val="000000"/>
          <w:sz w:val="28"/>
          <w:szCs w:val="28"/>
        </w:rPr>
        <w:t xml:space="preserve">собрания  </w:t>
      </w:r>
      <w:r w:rsidR="00D11F3F">
        <w:rPr>
          <w:sz w:val="28"/>
          <w:szCs w:val="28"/>
        </w:rPr>
        <w:t>Илек</w:t>
      </w:r>
      <w:proofErr w:type="gramEnd"/>
      <w:r w:rsidR="00D11F3F">
        <w:rPr>
          <w:sz w:val="28"/>
          <w:szCs w:val="28"/>
        </w:rPr>
        <w:t>-Кошарского</w:t>
      </w:r>
      <w:r w:rsidR="00D11F3F">
        <w:rPr>
          <w:color w:val="000000"/>
          <w:sz w:val="28"/>
          <w:szCs w:val="28"/>
        </w:rPr>
        <w:t xml:space="preserve"> </w:t>
      </w:r>
      <w:r w:rsidR="00D11F3F" w:rsidRPr="00755EC5">
        <w:rPr>
          <w:color w:val="000000"/>
          <w:sz w:val="28"/>
          <w:szCs w:val="28"/>
        </w:rPr>
        <w:t>сельского поселения</w:t>
      </w:r>
      <w:r w:rsidR="00D11F3F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D11F3F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D11F3F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EB63DE" w:rsidRPr="00EB63DE">
        <w:rPr>
          <w:b/>
          <w:sz w:val="28"/>
          <w:szCs w:val="28"/>
        </w:rPr>
        <w:t>Илек-Кошарского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proofErr w:type="spellStart"/>
      <w:r w:rsidR="00EB63DE">
        <w:rPr>
          <w:b/>
          <w:sz w:val="28"/>
          <w:szCs w:val="28"/>
        </w:rPr>
        <w:t>Д.А.Матвеенко</w:t>
      </w:r>
      <w:proofErr w:type="spellEnd"/>
      <w:r>
        <w:rPr>
          <w:b/>
          <w:sz w:val="28"/>
          <w:szCs w:val="28"/>
        </w:rPr>
        <w:t>.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ED1AF9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FF672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D1AF9"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F672B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F672B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F672B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985E9B">
        <w:rPr>
          <w:b/>
          <w:sz w:val="24"/>
          <w:szCs w:val="24"/>
        </w:rPr>
        <w:t xml:space="preserve">  от «</w:t>
      </w:r>
      <w:r w:rsidR="00CD51D2">
        <w:rPr>
          <w:b/>
          <w:sz w:val="24"/>
          <w:szCs w:val="24"/>
        </w:rPr>
        <w:t>____</w:t>
      </w:r>
      <w:r w:rsidR="00985E9B">
        <w:rPr>
          <w:b/>
          <w:sz w:val="24"/>
          <w:szCs w:val="24"/>
        </w:rPr>
        <w:t xml:space="preserve">» </w:t>
      </w:r>
      <w:r w:rsidR="00CD51D2">
        <w:rPr>
          <w:b/>
          <w:sz w:val="24"/>
          <w:szCs w:val="24"/>
        </w:rPr>
        <w:t>_____</w:t>
      </w:r>
      <w:r w:rsidR="00985E9B">
        <w:rPr>
          <w:b/>
          <w:sz w:val="24"/>
          <w:szCs w:val="24"/>
        </w:rPr>
        <w:t xml:space="preserve"> 202</w:t>
      </w:r>
      <w:r w:rsidR="00FF672B">
        <w:rPr>
          <w:b/>
          <w:sz w:val="24"/>
          <w:szCs w:val="24"/>
        </w:rPr>
        <w:t>3</w:t>
      </w:r>
      <w:r w:rsidR="00985E9B">
        <w:rPr>
          <w:b/>
          <w:sz w:val="24"/>
          <w:szCs w:val="24"/>
        </w:rPr>
        <w:t xml:space="preserve"> г. №</w:t>
      </w:r>
      <w:r w:rsidR="00FF672B">
        <w:rPr>
          <w:b/>
          <w:sz w:val="24"/>
          <w:szCs w:val="24"/>
        </w:rPr>
        <w:t>______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ED1AF9">
        <w:rPr>
          <w:b/>
          <w:sz w:val="28"/>
          <w:szCs w:val="28"/>
        </w:rPr>
        <w:t>Илек-Кошарского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FF672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FF672B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годы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2C2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C2FCE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2C2FCE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2C2FCE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2C2FCE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2C2FCE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56626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566263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56626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210" w:rsidRPr="00095BDA" w:rsidRDefault="007A121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7A1210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10" w:rsidRPr="00095BDA" w:rsidRDefault="007A121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10" w:rsidRPr="00095BDA" w:rsidRDefault="007A1210" w:rsidP="00071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C039F" w:rsidRPr="006077D4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AC039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ED1AF9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2C2FC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D1AF9"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FCE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FC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FCE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985E9B">
        <w:rPr>
          <w:b/>
          <w:sz w:val="24"/>
          <w:szCs w:val="24"/>
        </w:rPr>
        <w:t xml:space="preserve">  от «</w:t>
      </w:r>
      <w:r w:rsidR="008E371F">
        <w:rPr>
          <w:b/>
          <w:sz w:val="24"/>
          <w:szCs w:val="24"/>
        </w:rPr>
        <w:t>____</w:t>
      </w:r>
      <w:r w:rsidR="00985E9B">
        <w:rPr>
          <w:b/>
          <w:sz w:val="24"/>
          <w:szCs w:val="24"/>
        </w:rPr>
        <w:t xml:space="preserve">» </w:t>
      </w:r>
      <w:r w:rsidR="008E371F">
        <w:rPr>
          <w:b/>
          <w:sz w:val="24"/>
          <w:szCs w:val="24"/>
        </w:rPr>
        <w:t>_______</w:t>
      </w:r>
      <w:r w:rsidR="00985E9B">
        <w:rPr>
          <w:b/>
          <w:sz w:val="24"/>
          <w:szCs w:val="24"/>
        </w:rPr>
        <w:t xml:space="preserve"> 202</w:t>
      </w:r>
      <w:r w:rsidR="002C2FCE">
        <w:rPr>
          <w:b/>
          <w:sz w:val="24"/>
          <w:szCs w:val="24"/>
        </w:rPr>
        <w:t>3</w:t>
      </w:r>
      <w:r w:rsidR="00985E9B">
        <w:rPr>
          <w:b/>
          <w:sz w:val="24"/>
          <w:szCs w:val="24"/>
        </w:rPr>
        <w:t xml:space="preserve"> г. № </w:t>
      </w:r>
      <w:r w:rsidR="002C2FCE">
        <w:rPr>
          <w:b/>
          <w:sz w:val="24"/>
          <w:szCs w:val="24"/>
        </w:rPr>
        <w:t>______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ED1AF9">
        <w:rPr>
          <w:b/>
          <w:sz w:val="28"/>
          <w:szCs w:val="28"/>
        </w:rPr>
        <w:t>Илек-Кошарского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2C2FCE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2C2FCE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967D5C" w:rsidRPr="00A743F0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p w:rsidR="003F5B31" w:rsidRDefault="003F5B31" w:rsidP="003F5B31">
      <w:pPr>
        <w:jc w:val="both"/>
        <w:rPr>
          <w:b/>
          <w:sz w:val="28"/>
          <w:szCs w:val="28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38"/>
        <w:gridCol w:w="4070"/>
        <w:gridCol w:w="1135"/>
        <w:gridCol w:w="1134"/>
        <w:gridCol w:w="1134"/>
      </w:tblGrid>
      <w:tr w:rsidR="00256F84" w:rsidRPr="00256F84" w:rsidTr="00C618B2">
        <w:trPr>
          <w:trHeight w:val="5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56F84" w:rsidRPr="00256F84" w:rsidTr="00256F84">
        <w:trPr>
          <w:trHeight w:val="516"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C2F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2C2FC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C2F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2C2FC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C2F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2C2FC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56F84" w:rsidRPr="00256F84" w:rsidTr="00256F84">
        <w:trPr>
          <w:trHeight w:val="51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2466</w:t>
            </w:r>
          </w:p>
        </w:tc>
      </w:tr>
      <w:tr w:rsidR="00256F84" w:rsidRPr="00256F84" w:rsidTr="00256F84">
        <w:trPr>
          <w:trHeight w:val="461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</w:t>
            </w:r>
          </w:p>
        </w:tc>
      </w:tr>
      <w:tr w:rsidR="00256F84" w:rsidRPr="00256F84" w:rsidTr="00256F84">
        <w:trPr>
          <w:trHeight w:val="135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</w:t>
            </w:r>
          </w:p>
        </w:tc>
      </w:tr>
      <w:tr w:rsidR="00256F84" w:rsidRPr="00256F84" w:rsidTr="00256F84">
        <w:trPr>
          <w:trHeight w:val="530"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2052</w:t>
            </w:r>
          </w:p>
        </w:tc>
      </w:tr>
      <w:tr w:rsidR="00256F84" w:rsidRPr="00256F84" w:rsidTr="00256F84">
        <w:trPr>
          <w:trHeight w:val="1142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6F84" w:rsidRPr="00256F84" w:rsidTr="00256F84">
        <w:trPr>
          <w:trHeight w:val="1154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6F84" w:rsidRPr="00256F84" w:rsidTr="00256F84">
        <w:trPr>
          <w:trHeight w:val="1632"/>
        </w:trPr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256F84" w:rsidRPr="00256F84" w:rsidTr="00256F84">
        <w:trPr>
          <w:trHeight w:val="188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1 11 05025 10 0000 120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сельских  поселений</w:t>
            </w:r>
            <w:proofErr w:type="gramEnd"/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256F84" w:rsidRPr="00256F84" w:rsidTr="00256F84">
        <w:trPr>
          <w:trHeight w:val="77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2 00 00000 00 0000 000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2095</w:t>
            </w:r>
          </w:p>
        </w:tc>
      </w:tr>
      <w:tr w:rsidR="00256F84" w:rsidRPr="00256F84" w:rsidTr="00256F84">
        <w:trPr>
          <w:trHeight w:val="110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2 02 00000 00 0000 000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2095</w:t>
            </w:r>
          </w:p>
        </w:tc>
      </w:tr>
      <w:tr w:rsidR="00256F84" w:rsidRPr="00256F84" w:rsidTr="00256F84">
        <w:trPr>
          <w:trHeight w:val="81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2095</w:t>
            </w:r>
          </w:p>
        </w:tc>
      </w:tr>
      <w:tr w:rsidR="00256F84" w:rsidRPr="00256F84" w:rsidTr="00256F84">
        <w:trPr>
          <w:trHeight w:val="10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2 02 16001 10 0000 150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2095</w:t>
            </w:r>
          </w:p>
        </w:tc>
      </w:tr>
      <w:tr w:rsidR="00256F84" w:rsidRPr="00256F84" w:rsidTr="00256F84">
        <w:trPr>
          <w:trHeight w:val="93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2 02 30000 00 0000 150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56F84" w:rsidRPr="00256F84" w:rsidTr="00256F84">
        <w:trPr>
          <w:trHeight w:val="1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56F84" w:rsidRPr="00256F84" w:rsidTr="00256F84">
        <w:trPr>
          <w:trHeight w:val="271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6F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256F84" w:rsidP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8E371F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AE2665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Pr="00256F84" w:rsidRDefault="003E6D8B" w:rsidP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4561</w:t>
            </w:r>
          </w:p>
        </w:tc>
      </w:tr>
    </w:tbl>
    <w:p w:rsidR="003F5B31" w:rsidRDefault="003F5B31" w:rsidP="003F5B31">
      <w:pPr>
        <w:jc w:val="both"/>
        <w:rPr>
          <w:b/>
          <w:sz w:val="28"/>
          <w:szCs w:val="28"/>
        </w:rPr>
      </w:pPr>
    </w:p>
    <w:p w:rsidR="008F124A" w:rsidRDefault="008F124A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Default="00874DB1" w:rsidP="003F5B31">
      <w:pPr>
        <w:jc w:val="both"/>
        <w:rPr>
          <w:sz w:val="28"/>
          <w:szCs w:val="28"/>
        </w:rPr>
      </w:pPr>
    </w:p>
    <w:p w:rsidR="00874DB1" w:rsidRPr="00B028C2" w:rsidRDefault="00874DB1" w:rsidP="003F5B31">
      <w:pPr>
        <w:jc w:val="both"/>
        <w:rPr>
          <w:sz w:val="28"/>
          <w:szCs w:val="28"/>
        </w:rPr>
      </w:pP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1F0F55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45472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1F0F55"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45472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45472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45472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985E9B">
        <w:rPr>
          <w:b/>
          <w:sz w:val="24"/>
          <w:szCs w:val="24"/>
        </w:rPr>
        <w:t xml:space="preserve">  от «29» декабря 202</w:t>
      </w:r>
      <w:r w:rsidR="00245472">
        <w:rPr>
          <w:b/>
          <w:sz w:val="24"/>
          <w:szCs w:val="24"/>
        </w:rPr>
        <w:t>3</w:t>
      </w:r>
      <w:r w:rsidR="00985E9B">
        <w:rPr>
          <w:b/>
          <w:sz w:val="24"/>
          <w:szCs w:val="24"/>
        </w:rPr>
        <w:t xml:space="preserve">г. № </w:t>
      </w:r>
      <w:r w:rsidR="00245472">
        <w:rPr>
          <w:b/>
          <w:sz w:val="24"/>
          <w:szCs w:val="24"/>
        </w:rPr>
        <w:t>_____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Pr="00687F56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1F0F55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Илек-Кошарского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45472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4547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4547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3F5B31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</w:p>
    <w:p w:rsidR="003F5B31" w:rsidRPr="006F2003" w:rsidRDefault="003F5B31" w:rsidP="003F5B31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</w:p>
    <w:bookmarkEnd w:id="1"/>
    <w:p w:rsidR="003F5B31" w:rsidRDefault="003F5B31" w:rsidP="003F5B31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291"/>
        <w:gridCol w:w="657"/>
        <w:gridCol w:w="760"/>
        <w:gridCol w:w="987"/>
        <w:gridCol w:w="696"/>
        <w:gridCol w:w="1152"/>
        <w:gridCol w:w="1134"/>
        <w:gridCol w:w="992"/>
      </w:tblGrid>
      <w:tr w:rsidR="00256F84" w:rsidTr="00256F84">
        <w:trPr>
          <w:trHeight w:val="2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-дел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3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256F84" w:rsidTr="00256F84">
        <w:trPr>
          <w:trHeight w:val="535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 w:rsidP="002454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24547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 w:rsidP="002454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24547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 w:rsidP="002454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24547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256F84" w:rsidTr="00256F84">
        <w:trPr>
          <w:trHeight w:val="2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56F84" w:rsidTr="001D2FDC">
        <w:trPr>
          <w:trHeight w:val="2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1871</w:t>
            </w:r>
          </w:p>
        </w:tc>
      </w:tr>
      <w:tr w:rsidR="00256F84" w:rsidTr="00256F84">
        <w:trPr>
          <w:trHeight w:val="16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1810</w:t>
            </w:r>
          </w:p>
        </w:tc>
      </w:tr>
      <w:tr w:rsidR="00256F84" w:rsidTr="00256F84">
        <w:trPr>
          <w:trHeight w:val="9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D7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850</w:t>
            </w:r>
          </w:p>
        </w:tc>
      </w:tr>
      <w:tr w:rsidR="00256F84" w:rsidTr="00256F84">
        <w:trPr>
          <w:trHeight w:val="166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729</w:t>
            </w:r>
          </w:p>
        </w:tc>
      </w:tr>
      <w:tr w:rsidR="00256F84" w:rsidTr="00256F84">
        <w:trPr>
          <w:trHeight w:val="9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113</w:t>
            </w:r>
          </w:p>
        </w:tc>
      </w:tr>
      <w:tr w:rsidR="0065083A" w:rsidTr="00256F84">
        <w:trPr>
          <w:trHeight w:val="58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 w:rsidP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EE31BA" w:rsidP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EE31BA" w:rsidP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5083A" w:rsidTr="00256F84">
        <w:trPr>
          <w:trHeight w:val="58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65083A" w:rsidP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083A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58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65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EE31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56F84" w:rsidTr="00256F84">
        <w:trPr>
          <w:trHeight w:val="12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F24D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960</w:t>
            </w:r>
          </w:p>
        </w:tc>
      </w:tr>
      <w:tr w:rsidR="00C14994" w:rsidTr="00256F84">
        <w:trPr>
          <w:trHeight w:val="17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Default="00C149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Default="00C14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Default="00C14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Default="00C14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Default="00C14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Pr="00C14994" w:rsidRDefault="00F24DE3" w:rsidP="00C618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Pr="00C14994" w:rsidRDefault="00F24DE3" w:rsidP="00C618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994" w:rsidRPr="00C14994" w:rsidRDefault="00F24DE3" w:rsidP="00C618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960</w:t>
            </w:r>
          </w:p>
        </w:tc>
      </w:tr>
      <w:tr w:rsidR="00256F84" w:rsidTr="00256F84">
        <w:trPr>
          <w:trHeight w:val="9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56F84" w:rsidTr="00256F84">
        <w:trPr>
          <w:trHeight w:val="7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56F84" w:rsidTr="00256F84">
        <w:trPr>
          <w:trHeight w:val="4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256F84" w:rsidTr="00256F84">
        <w:trPr>
          <w:trHeight w:val="8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Илек-Кошарского сельского поселения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256F84" w:rsidTr="001D2FDC">
        <w:trPr>
          <w:trHeight w:val="6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CF13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256F84" w:rsidTr="001D2FDC">
        <w:trPr>
          <w:trHeight w:val="6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6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116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24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B62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1D2FDC"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16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16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B16C2C" w:rsidP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130</w:t>
            </w:r>
            <w:r w:rsidR="008416A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256F84" w:rsidTr="00256F84"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1740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Подпрограмма «Обеспечение безопасности жизнедеятельности населения и территории Илек-Кошарского сельского поселения»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3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5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 w:rsidP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130</w:t>
            </w:r>
            <w:r w:rsidR="008416A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256F84" w:rsidTr="00256F84">
        <w:trPr>
          <w:trHeight w:val="2563"/>
        </w:trPr>
        <w:tc>
          <w:tcPr>
            <w:tcW w:w="32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 w:rsidP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130</w:t>
            </w:r>
            <w:r w:rsidR="008416A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256F84" w:rsidTr="00256F84">
        <w:trPr>
          <w:trHeight w:val="535"/>
        </w:trPr>
        <w:tc>
          <w:tcPr>
            <w:tcW w:w="32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205C9" w:rsidP="00DB11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  <w:r w:rsidR="00DB1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256F84" w:rsidTr="001D2FDC"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DC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DC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DC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1098</w:t>
            </w:r>
          </w:p>
        </w:tc>
      </w:tr>
      <w:tr w:rsidR="00256F84" w:rsidTr="00256F84"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DC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1098</w:t>
            </w:r>
          </w:p>
        </w:tc>
      </w:tr>
      <w:tr w:rsidR="00256F84" w:rsidTr="00256F84">
        <w:trPr>
          <w:trHeight w:val="1202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Илек-Кошарского сельского поселения»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DC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1098</w:t>
            </w:r>
          </w:p>
        </w:tc>
      </w:tr>
      <w:tr w:rsidR="00256F84" w:rsidTr="00256F84"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9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84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56F84" w:rsidTr="00256F84">
        <w:trPr>
          <w:trHeight w:val="13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337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A37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798</w:t>
            </w:r>
          </w:p>
        </w:tc>
      </w:tr>
      <w:tr w:rsidR="00256F84" w:rsidTr="00256F84">
        <w:trPr>
          <w:trHeight w:val="4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337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A37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798</w:t>
            </w:r>
          </w:p>
        </w:tc>
      </w:tr>
      <w:tr w:rsidR="00256F84" w:rsidTr="00256F84">
        <w:trPr>
          <w:trHeight w:val="13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337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A37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256F84" w:rsidTr="00256F84">
        <w:trPr>
          <w:trHeight w:val="5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337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A37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93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256F84" w:rsidTr="001D2FDC">
        <w:trPr>
          <w:trHeight w:val="2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592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56F84" w:rsidTr="00256F84">
        <w:trPr>
          <w:trHeight w:val="2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92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56F84" w:rsidTr="00256F84">
        <w:trPr>
          <w:trHeight w:val="10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92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56F84" w:rsidTr="00256F84">
        <w:trPr>
          <w:trHeight w:val="11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92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56F84" w:rsidTr="00256F84"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592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F84" w:rsidRDefault="00841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56F84" w:rsidTr="001D2FDC">
        <w:trPr>
          <w:trHeight w:val="5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0F72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231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228</w:t>
            </w:r>
          </w:p>
        </w:tc>
      </w:tr>
      <w:tr w:rsidR="00256F84" w:rsidTr="001D2FDC">
        <w:trPr>
          <w:trHeight w:val="3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56F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4A5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5832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0F72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F84" w:rsidRDefault="002231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4561</w:t>
            </w:r>
          </w:p>
        </w:tc>
      </w:tr>
    </w:tbl>
    <w:tbl>
      <w:tblPr>
        <w:tblStyle w:val="ad"/>
        <w:tblpPr w:leftFromText="180" w:rightFromText="180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256F84" w:rsidRPr="00DC717D" w:rsidTr="00256F84">
        <w:trPr>
          <w:trHeight w:val="1420"/>
        </w:trPr>
        <w:tc>
          <w:tcPr>
            <w:tcW w:w="5322" w:type="dxa"/>
          </w:tcPr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p w:rsidR="00256F84" w:rsidRDefault="00256F84" w:rsidP="00256F8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438" w:tblpY="-155"/>
              <w:tblOverlap w:val="never"/>
              <w:tblW w:w="9132" w:type="dxa"/>
              <w:tblLook w:val="01E0" w:firstRow="1" w:lastRow="1" w:firstColumn="1" w:lastColumn="1" w:noHBand="0" w:noVBand="0"/>
            </w:tblPr>
            <w:tblGrid>
              <w:gridCol w:w="9132"/>
            </w:tblGrid>
            <w:tr w:rsidR="00F52FA7" w:rsidRPr="00DC717D" w:rsidTr="00F52FA7">
              <w:trPr>
                <w:trHeight w:val="1534"/>
              </w:trPr>
              <w:tc>
                <w:tcPr>
                  <w:tcW w:w="9132" w:type="dxa"/>
                  <w:shd w:val="clear" w:color="auto" w:fill="auto"/>
                </w:tcPr>
                <w:p w:rsidR="00F52FA7" w:rsidRPr="00DC717D" w:rsidRDefault="00F52FA7" w:rsidP="00F52FA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52FA7" w:rsidRPr="00DC717D" w:rsidRDefault="00F52FA7" w:rsidP="00F52FA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DC717D">
                    <w:rPr>
                      <w:b/>
                      <w:sz w:val="26"/>
                      <w:szCs w:val="26"/>
                    </w:rPr>
                    <w:t>Приложение 4</w:t>
                  </w:r>
                </w:p>
                <w:p w:rsidR="00F52FA7" w:rsidRPr="00DC717D" w:rsidRDefault="00F52FA7" w:rsidP="00F52FA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DC717D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F52FA7" w:rsidRPr="00DC717D" w:rsidRDefault="00F52FA7" w:rsidP="00F52FA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Илек-Кошарского</w:t>
                  </w:r>
                  <w:r w:rsidRPr="00DC717D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:rsidR="00F52FA7" w:rsidRDefault="00F52FA7" w:rsidP="00F52FA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DC717D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>
                    <w:rPr>
                      <w:b/>
                      <w:sz w:val="26"/>
                      <w:szCs w:val="26"/>
                    </w:rPr>
                    <w:t>Илек-Кошарского</w:t>
                  </w:r>
                  <w:r w:rsidRPr="00DC717D">
                    <w:rPr>
                      <w:b/>
                      <w:sz w:val="26"/>
                      <w:szCs w:val="26"/>
                    </w:rPr>
                    <w:t xml:space="preserve"> сельского поселения </w:t>
                  </w:r>
                </w:p>
                <w:p w:rsidR="00F52FA7" w:rsidRPr="00DC717D" w:rsidRDefault="00F52FA7" w:rsidP="00E9644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DC717D">
                    <w:rPr>
                      <w:b/>
                      <w:sz w:val="26"/>
                      <w:szCs w:val="26"/>
                    </w:rPr>
                    <w:t>на 202</w:t>
                  </w:r>
                  <w:r w:rsidR="00E9644D">
                    <w:rPr>
                      <w:b/>
                      <w:sz w:val="26"/>
                      <w:szCs w:val="26"/>
                    </w:rPr>
                    <w:t>4</w:t>
                  </w:r>
                  <w:r w:rsidRPr="00DC717D">
                    <w:rPr>
                      <w:b/>
                      <w:sz w:val="26"/>
                      <w:szCs w:val="26"/>
                    </w:rPr>
                    <w:t xml:space="preserve"> год и на плановый период 202</w:t>
                  </w:r>
                  <w:r w:rsidR="00E9644D">
                    <w:rPr>
                      <w:b/>
                      <w:sz w:val="26"/>
                      <w:szCs w:val="26"/>
                    </w:rPr>
                    <w:t>5</w:t>
                  </w:r>
                  <w:r w:rsidRPr="00DC717D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E9644D">
                    <w:rPr>
                      <w:b/>
                      <w:sz w:val="26"/>
                      <w:szCs w:val="26"/>
                    </w:rPr>
                    <w:t>6</w:t>
                  </w:r>
                  <w:r w:rsidRPr="00DC717D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F52FA7" w:rsidRPr="00330EA9" w:rsidRDefault="00F52FA7" w:rsidP="00F52FA7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985E9B">
              <w:rPr>
                <w:b/>
                <w:szCs w:val="24"/>
              </w:rPr>
              <w:t xml:space="preserve"> от «</w:t>
            </w:r>
            <w:r w:rsidR="001D2FDC">
              <w:rPr>
                <w:b/>
                <w:szCs w:val="24"/>
              </w:rPr>
              <w:t>____</w:t>
            </w:r>
            <w:r w:rsidR="00985E9B">
              <w:rPr>
                <w:b/>
                <w:szCs w:val="24"/>
              </w:rPr>
              <w:t xml:space="preserve">» </w:t>
            </w:r>
            <w:r w:rsidR="001D2FDC">
              <w:rPr>
                <w:b/>
                <w:szCs w:val="24"/>
              </w:rPr>
              <w:t>_____</w:t>
            </w:r>
            <w:r w:rsidR="00985E9B">
              <w:rPr>
                <w:b/>
                <w:szCs w:val="24"/>
              </w:rPr>
              <w:t xml:space="preserve"> 202</w:t>
            </w:r>
            <w:r w:rsidR="00E9644D">
              <w:rPr>
                <w:b/>
                <w:szCs w:val="24"/>
              </w:rPr>
              <w:t>3</w:t>
            </w:r>
            <w:r w:rsidR="00985E9B">
              <w:rPr>
                <w:b/>
                <w:szCs w:val="24"/>
              </w:rPr>
              <w:t xml:space="preserve"> г. № </w:t>
            </w:r>
            <w:r w:rsidR="00E9644D">
              <w:rPr>
                <w:b/>
                <w:szCs w:val="24"/>
              </w:rPr>
              <w:t>________</w:t>
            </w:r>
            <w:r w:rsidRPr="00330EA9">
              <w:rPr>
                <w:b/>
                <w:szCs w:val="24"/>
              </w:rPr>
              <w:t xml:space="preserve">                               </w:t>
            </w:r>
          </w:p>
          <w:p w:rsidR="00F52FA7" w:rsidRPr="00330EA9" w:rsidRDefault="00F52FA7" w:rsidP="00F52FA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</w:pPr>
            <w:r w:rsidRPr="00330EA9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 xml:space="preserve">Распределение бюджетных 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>ассигнований по целевым статьям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330EA9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>группам видов расходов, разделам, подразделам классификации расходов бюджета на 202</w:t>
            </w:r>
            <w:r w:rsidR="00E9644D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>4</w:t>
            </w:r>
            <w:r w:rsidRPr="00330EA9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 xml:space="preserve"> год и  плановый период 202</w:t>
            </w:r>
            <w:r w:rsidR="00E9644D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>5</w:t>
            </w:r>
            <w:r w:rsidRPr="00330EA9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 xml:space="preserve"> и 202</w:t>
            </w:r>
            <w:r w:rsidR="00E9644D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>6</w:t>
            </w:r>
            <w:r w:rsidRPr="00330EA9">
              <w:rPr>
                <w:rFonts w:ascii="Times New Roman" w:hAnsi="Times New Roman" w:cs="Times New Roman"/>
                <w:bCs w:val="0"/>
                <w:sz w:val="26"/>
                <w:szCs w:val="26"/>
                <w:lang w:val="ru-RU"/>
              </w:rPr>
              <w:t xml:space="preserve"> годы</w:t>
            </w:r>
          </w:p>
          <w:p w:rsidR="00F52FA7" w:rsidRPr="00330EA9" w:rsidRDefault="00F52FA7" w:rsidP="00F52FA7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rPr>
                <w:sz w:val="28"/>
                <w:szCs w:val="28"/>
              </w:rPr>
            </w:pPr>
            <w:r w:rsidRPr="00330EA9">
              <w:t xml:space="preserve">                                 </w:t>
            </w:r>
          </w:p>
          <w:p w:rsidR="00F52FA7" w:rsidRPr="00DC717D" w:rsidRDefault="00F52FA7" w:rsidP="00F52FA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DC717D">
              <w:rPr>
                <w:sz w:val="24"/>
                <w:szCs w:val="24"/>
              </w:rPr>
              <w:t>(тыс. рублей)</w:t>
            </w:r>
          </w:p>
          <w:p w:rsidR="00F52FA7" w:rsidRDefault="00F52FA7" w:rsidP="00F52FA7">
            <w:r>
              <w:t xml:space="preserve"> </w:t>
            </w:r>
          </w:p>
          <w:p w:rsidR="00256F84" w:rsidRPr="00DC717D" w:rsidRDefault="00256F84" w:rsidP="00256F84">
            <w:pPr>
              <w:rPr>
                <w:sz w:val="26"/>
                <w:szCs w:val="26"/>
              </w:rPr>
            </w:pPr>
          </w:p>
          <w:p w:rsidR="00F52FA7" w:rsidRDefault="00F52FA7" w:rsidP="00F52FA7">
            <w:pPr>
              <w:tabs>
                <w:tab w:val="left" w:pos="36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tbl>
            <w:tblPr>
              <w:tblW w:w="9312" w:type="dxa"/>
              <w:tblLook w:val="0000" w:firstRow="0" w:lastRow="0" w:firstColumn="0" w:lastColumn="0" w:noHBand="0" w:noVBand="0"/>
            </w:tblPr>
            <w:tblGrid>
              <w:gridCol w:w="3394"/>
              <w:gridCol w:w="1201"/>
              <w:gridCol w:w="576"/>
              <w:gridCol w:w="521"/>
              <w:gridCol w:w="550"/>
              <w:gridCol w:w="1041"/>
              <w:gridCol w:w="1041"/>
              <w:gridCol w:w="988"/>
            </w:tblGrid>
            <w:tr w:rsidR="00F52FA7" w:rsidRPr="00F52FA7" w:rsidTr="00F52FA7">
              <w:trPr>
                <w:trHeight w:val="353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КЦСР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ПР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52FA7" w:rsidRPr="00F52FA7" w:rsidTr="00F52FA7">
              <w:trPr>
                <w:trHeight w:val="420"/>
              </w:trPr>
              <w:tc>
                <w:tcPr>
                  <w:tcW w:w="33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202</w:t>
                  </w:r>
                  <w:r w:rsidR="00E9644D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202</w:t>
                  </w:r>
                  <w:r w:rsidR="00E9644D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202</w:t>
                  </w:r>
                  <w:r w:rsidR="00E9644D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</w:tr>
            <w:tr w:rsidR="00F52FA7" w:rsidRPr="00F52FA7" w:rsidTr="00F52FA7">
              <w:trPr>
                <w:trHeight w:val="1217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Муниципальная программа  "Социально-экономическое развитие Илек-Кошарского сельского поселения».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0100000000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2353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1886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1153</w:t>
                  </w:r>
                </w:p>
              </w:tc>
            </w:tr>
            <w:tr w:rsidR="00F52FA7" w:rsidRPr="00F52FA7" w:rsidTr="00F52FA7">
              <w:trPr>
                <w:trHeight w:val="1190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Подпрограмма «Развитие жилищно-коммунального хозяйства Илек-Кошарского сельского поселения".</w:t>
                  </w:r>
                </w:p>
              </w:tc>
              <w:tc>
                <w:tcPr>
                  <w:tcW w:w="22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01 1 00 00000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2104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1637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1098</w:t>
                  </w:r>
                </w:p>
              </w:tc>
            </w:tr>
            <w:tr w:rsidR="00F52FA7" w:rsidRPr="00F52FA7" w:rsidTr="00F52FA7">
              <w:trPr>
                <w:trHeight w:val="550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Основное мероприятие "Мероприятия"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01 1 01 29990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05 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981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570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F52FA7" w:rsidRPr="00F52FA7" w:rsidTr="00F52FA7">
              <w:trPr>
                <w:trHeight w:val="1243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Закупка товаров, работ, услуг  для обеспечения государственных (муниципальных) нужд.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01 1 01 29990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981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570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F52FA7" w:rsidRPr="00F52FA7" w:rsidTr="00F52FA7">
              <w:trPr>
                <w:trHeight w:val="746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Основное мероприятие "Межбюджетные трансферты на организацию наружного освещения населенных пунктов"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01 1 02 81340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738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767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798</w:t>
                  </w:r>
                </w:p>
              </w:tc>
            </w:tr>
            <w:tr w:rsidR="00F52FA7" w:rsidRPr="00F52FA7" w:rsidTr="00F52FA7">
              <w:trPr>
                <w:trHeight w:val="168"/>
              </w:trPr>
              <w:tc>
                <w:tcPr>
                  <w:tcW w:w="33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52FA7" w:rsidRPr="00F52FA7" w:rsidTr="00F52FA7">
              <w:trPr>
                <w:trHeight w:val="86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Межбюджетные трансферты на организацию наружного освещения населенных пунктов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01 1 02 81340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738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767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798</w:t>
                  </w:r>
                </w:p>
              </w:tc>
            </w:tr>
            <w:tr w:rsidR="00F52FA7" w:rsidRPr="00F52FA7" w:rsidTr="00F52FA7">
              <w:trPr>
                <w:trHeight w:val="1190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Основное мероприятие "Мероприятия по озеленению населенных пунктов"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01 1 03 89930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385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F52FA7" w:rsidRPr="00F52FA7" w:rsidTr="00F52FA7">
              <w:trPr>
                <w:trHeight w:val="111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Межбюджетные трансферты на проведение работ по озеленению населенных пунктов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1D2FDC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D2FDC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01 1 03 89930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385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1D2FD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F52FA7" w:rsidRPr="00F52FA7" w:rsidTr="00F52FA7">
              <w:trPr>
                <w:trHeight w:val="116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Подпрограмма «Организация досуга и обеспечение жителей поселения услугами организаций культуры» 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01 2 00 00000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</w:tr>
            <w:tr w:rsidR="00F52FA7" w:rsidRPr="00F52FA7" w:rsidTr="00F52FA7">
              <w:trPr>
                <w:trHeight w:val="1178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Основное мероприятие "Обеспечение деятельности (оказание услуг) муниципальных учреждений (организаций)" 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01 2 01 00590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</w:tr>
            <w:tr w:rsidR="00F52FA7" w:rsidRPr="00F52FA7" w:rsidTr="00F52FA7">
              <w:trPr>
                <w:trHeight w:val="850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01 2 01 00590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6D0C6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D0C67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6D0C6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D0C67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6D0C6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</w:tr>
            <w:tr w:rsidR="00F52FA7" w:rsidRPr="00F52FA7" w:rsidTr="00F52FA7">
              <w:trPr>
                <w:trHeight w:val="1190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Подпрограмма  «Обеспечение безопасности жизнедеятельности населения и территории Илек-Кошарского сельского поселения».</w:t>
                  </w:r>
                </w:p>
              </w:tc>
              <w:tc>
                <w:tcPr>
                  <w:tcW w:w="22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01 4 00 00000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D757C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F52FA7" w:rsidRPr="00F52FA7" w:rsidTr="00F52FA7">
              <w:trPr>
                <w:trHeight w:val="641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Основное мероприятие "Мероприятия" </w:t>
                  </w:r>
                </w:p>
              </w:tc>
              <w:tc>
                <w:tcPr>
                  <w:tcW w:w="22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01 4 01 29990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F52FA7" w:rsidRPr="00F52FA7" w:rsidTr="00F52FA7">
              <w:trPr>
                <w:trHeight w:val="61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Иные выплаты населению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01 4 01 29990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194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B26CC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F52FA7" w:rsidRPr="00F52FA7" w:rsidTr="00F52FA7">
              <w:trPr>
                <w:trHeight w:val="626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Реализация функций органов местного самоуправления </w:t>
                  </w:r>
                </w:p>
              </w:tc>
              <w:tc>
                <w:tcPr>
                  <w:tcW w:w="22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666F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3479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A8552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3151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E072E2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3180</w:t>
                  </w:r>
                </w:p>
              </w:tc>
            </w:tr>
            <w:tr w:rsidR="00F52FA7" w:rsidRPr="00F52FA7" w:rsidTr="00F52FA7">
              <w:trPr>
                <w:trHeight w:val="562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Иные непрограммные мероприятия</w:t>
                  </w:r>
                </w:p>
              </w:tc>
              <w:tc>
                <w:tcPr>
                  <w:tcW w:w="22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99 9 00 00000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666F8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3479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A8552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3151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E072E2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3180</w:t>
                  </w:r>
                </w:p>
              </w:tc>
            </w:tr>
            <w:tr w:rsidR="00F52FA7" w:rsidRPr="00F52FA7" w:rsidTr="00F52FA7">
              <w:trPr>
                <w:trHeight w:val="823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99 9 00 00190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C6476F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1215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C6476F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979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C6476F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850</w:t>
                  </w:r>
                </w:p>
              </w:tc>
            </w:tr>
            <w:tr w:rsidR="00F52FA7" w:rsidRPr="00F52FA7" w:rsidTr="00F52FA7">
              <w:trPr>
                <w:trHeight w:val="2066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99 9 00 00190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710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720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729</w:t>
                  </w:r>
                </w:p>
              </w:tc>
            </w:tr>
            <w:tr w:rsidR="00F52FA7" w:rsidRPr="00F52FA7" w:rsidTr="00F52FA7">
              <w:trPr>
                <w:trHeight w:val="57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99 9 00 00190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FA7" w:rsidRPr="00F52FA7" w:rsidRDefault="00F52FA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207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211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FA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113</w:t>
                  </w:r>
                </w:p>
              </w:tc>
            </w:tr>
            <w:tr w:rsidR="00291427" w:rsidRPr="00F52FA7" w:rsidTr="00F52FA7">
              <w:trPr>
                <w:trHeight w:val="535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99 9 00 29990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291427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250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1427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D73E9C" w:rsidRPr="00F52FA7" w:rsidTr="00F52FA7">
              <w:trPr>
                <w:trHeight w:val="535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99 9 00 00190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D73E9C" w:rsidRPr="00F52FA7" w:rsidTr="00F52FA7">
              <w:trPr>
                <w:trHeight w:val="535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99 9 00 00190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D73E9C" w:rsidRPr="00F52FA7" w:rsidTr="00F52FA7">
              <w:trPr>
                <w:trHeight w:val="1349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Расходы на выплаты по оплате труда высшего должностного лица  органа местного самоуправления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99 9 00 00210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945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952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960</w:t>
                  </w:r>
                </w:p>
              </w:tc>
            </w:tr>
            <w:tr w:rsidR="00D73E9C" w:rsidRPr="00F52FA7" w:rsidTr="00F52FA7">
              <w:trPr>
                <w:trHeight w:val="2578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proofErr w:type="gramStart"/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органами ,</w:t>
                  </w:r>
                  <w:proofErr w:type="gramEnd"/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99 9 00 00210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945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952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175BE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960</w:t>
                  </w:r>
                </w:p>
              </w:tc>
            </w:tr>
            <w:tr w:rsidR="00D73E9C" w:rsidRPr="00F52FA7" w:rsidTr="00F52FA7">
              <w:trPr>
                <w:trHeight w:val="1164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Резервный фонд администрации Илек-Кошарского сельского поселения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99 9 00 20550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</w:tr>
            <w:tr w:rsidR="00D73E9C" w:rsidRPr="00F52FA7" w:rsidTr="00F52FA7">
              <w:trPr>
                <w:trHeight w:val="641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570636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0636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99 9 00 20550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570636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0636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570636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0636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570636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0636">
                    <w:rPr>
                      <w:rFonts w:eastAsia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</w:tr>
            <w:tr w:rsidR="00D73E9C" w:rsidRPr="00F52FA7" w:rsidTr="00F52FA7">
              <w:trPr>
                <w:trHeight w:val="1099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Осуществление полномочий по первичному воинскому учету органами местного самоуправления поселений, городских округов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99 9 00 51180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D73E9C" w:rsidRPr="00F52FA7" w:rsidTr="00F52FA7">
              <w:trPr>
                <w:trHeight w:val="2278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proofErr w:type="gramStart"/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органами ,</w:t>
                  </w:r>
                  <w:proofErr w:type="gramEnd"/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99 9 00 51180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D73E9C" w:rsidRPr="00F52FA7" w:rsidTr="00F52FA7">
              <w:trPr>
                <w:trHeight w:val="1032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на обеспечение функций органов местного самоуправления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99 9 00 80190 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01  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D73E9C" w:rsidRPr="00F52FA7" w:rsidTr="00F52FA7">
              <w:trPr>
                <w:trHeight w:val="562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Межбюджетные трансферты  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99 9 00 80190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570636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D73E9C" w:rsidRPr="00F52FA7" w:rsidTr="00F52FA7">
              <w:trPr>
                <w:trHeight w:val="3257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99 9 00 80590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1258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1159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1309</w:t>
                  </w:r>
                </w:p>
              </w:tc>
            </w:tr>
            <w:tr w:rsidR="00D73E9C" w:rsidRPr="00F52FA7" w:rsidTr="00F52FA7">
              <w:trPr>
                <w:trHeight w:val="682"/>
              </w:trPr>
              <w:tc>
                <w:tcPr>
                  <w:tcW w:w="3394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Межбюджетные трансферты 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99 9 00 80590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1258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1159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685890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1309</w:t>
                  </w:r>
                </w:p>
              </w:tc>
            </w:tr>
            <w:tr w:rsidR="00D73E9C" w:rsidRPr="00F52FA7" w:rsidTr="00F52FA7">
              <w:trPr>
                <w:trHeight w:val="682"/>
              </w:trPr>
              <w:tc>
                <w:tcPr>
                  <w:tcW w:w="3394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CA73DA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CA73DA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129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CA73DA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228</w:t>
                  </w:r>
                </w:p>
              </w:tc>
            </w:tr>
            <w:tr w:rsidR="00D73E9C" w:rsidRPr="00F52FA7" w:rsidTr="00F52FA7">
              <w:trPr>
                <w:trHeight w:val="485"/>
              </w:trPr>
              <w:tc>
                <w:tcPr>
                  <w:tcW w:w="3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52FA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D73E9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9C1D1B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5832</w:t>
                  </w:r>
                </w:p>
              </w:tc>
              <w:tc>
                <w:tcPr>
                  <w:tcW w:w="1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9F5B7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5166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3E9C" w:rsidRPr="00F52FA7" w:rsidRDefault="009F5B7C" w:rsidP="00D0793C">
                  <w:pPr>
                    <w:framePr w:hSpace="180" w:wrap="around" w:vAnchor="text" w:hAnchor="margin" w:y="96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4561</w:t>
                  </w:r>
                </w:p>
              </w:tc>
            </w:tr>
          </w:tbl>
          <w:p w:rsidR="00256F84" w:rsidRDefault="00256F84" w:rsidP="00F52FA7">
            <w:pPr>
              <w:tabs>
                <w:tab w:val="left" w:pos="368"/>
              </w:tabs>
              <w:rPr>
                <w:sz w:val="26"/>
                <w:szCs w:val="26"/>
              </w:rPr>
            </w:pPr>
          </w:p>
          <w:p w:rsidR="00F52FA7" w:rsidRDefault="00F52FA7" w:rsidP="00256F84">
            <w:pPr>
              <w:jc w:val="center"/>
              <w:rPr>
                <w:sz w:val="26"/>
                <w:szCs w:val="26"/>
              </w:rPr>
            </w:pPr>
          </w:p>
          <w:p w:rsidR="00F52FA7" w:rsidRDefault="00F52FA7" w:rsidP="00256F84">
            <w:pPr>
              <w:jc w:val="center"/>
              <w:rPr>
                <w:sz w:val="26"/>
                <w:szCs w:val="26"/>
              </w:rPr>
            </w:pPr>
          </w:p>
          <w:p w:rsidR="00F52FA7" w:rsidRPr="00DC717D" w:rsidRDefault="00F52FA7" w:rsidP="00256F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52FA7" w:rsidRDefault="00F52FA7" w:rsidP="003F5B31"/>
    <w:p w:rsidR="002743B0" w:rsidRDefault="002743B0" w:rsidP="003F5B31"/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Tr="002743B0">
        <w:trPr>
          <w:trHeight w:val="1420"/>
        </w:trPr>
        <w:tc>
          <w:tcPr>
            <w:tcW w:w="5322" w:type="dxa"/>
          </w:tcPr>
          <w:p w:rsidR="0096170A" w:rsidRDefault="0096170A" w:rsidP="002743B0"/>
          <w:p w:rsidR="0096170A" w:rsidRDefault="0096170A" w:rsidP="002743B0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2743B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2743B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2743B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1F0F55" w:rsidP="002743B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3E3822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1F0F55">
                    <w:rPr>
                      <w:b/>
                      <w:sz w:val="24"/>
                      <w:szCs w:val="24"/>
                    </w:rPr>
                    <w:t>Илек-Кошарского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3E3822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3E3822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3E3822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DA35CF" w:rsidRDefault="003F5B31" w:rsidP="002743B0">
            <w:pPr>
              <w:jc w:val="center"/>
            </w:pPr>
          </w:p>
        </w:tc>
      </w:tr>
    </w:tbl>
    <w:p w:rsidR="003F5B31" w:rsidRDefault="002743B0" w:rsidP="003F5B31">
      <w:r>
        <w:br w:type="textWrapping" w:clear="all"/>
      </w:r>
      <w:r w:rsidR="003F5B31" w:rsidRPr="00D54B13">
        <w:t xml:space="preserve">             </w:t>
      </w:r>
    </w:p>
    <w:p w:rsidR="003F5B31" w:rsidRDefault="00985E9B" w:rsidP="00C140DC">
      <w:pPr>
        <w:jc w:val="right"/>
      </w:pPr>
      <w:r>
        <w:rPr>
          <w:b/>
          <w:sz w:val="24"/>
          <w:szCs w:val="24"/>
        </w:rPr>
        <w:t>от «</w:t>
      </w:r>
      <w:r w:rsidR="00D30EA7">
        <w:rPr>
          <w:b/>
          <w:sz w:val="24"/>
          <w:szCs w:val="24"/>
        </w:rPr>
        <w:t>___» _____</w:t>
      </w:r>
      <w:r>
        <w:rPr>
          <w:b/>
          <w:sz w:val="24"/>
          <w:szCs w:val="24"/>
        </w:rPr>
        <w:t xml:space="preserve">  202</w:t>
      </w:r>
      <w:r w:rsidR="003E382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№ </w:t>
      </w:r>
      <w:r w:rsidR="003E3822">
        <w:rPr>
          <w:b/>
          <w:sz w:val="24"/>
          <w:szCs w:val="24"/>
        </w:rPr>
        <w:t>_________</w:t>
      </w:r>
      <w:r w:rsidR="00C140DC" w:rsidRPr="006077D4">
        <w:rPr>
          <w:b/>
          <w:sz w:val="24"/>
          <w:szCs w:val="24"/>
        </w:rPr>
        <w:t xml:space="preserve">                     </w:t>
      </w:r>
      <w:r w:rsidR="00C140DC"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1F0F55">
        <w:rPr>
          <w:b/>
          <w:sz w:val="26"/>
          <w:szCs w:val="26"/>
        </w:rPr>
        <w:t>Илек-Кошарского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3E382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3E382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3E3822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417"/>
      </w:tblGrid>
      <w:tr w:rsidR="003F5B31" w:rsidRPr="00616FAA" w:rsidTr="0096170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DD1F5A" w:rsidRPr="00AC5C66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202F0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D30EA7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D30EA7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D30EA7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1309</w:t>
            </w:r>
          </w:p>
        </w:tc>
      </w:tr>
      <w:tr w:rsidR="00DD1F5A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0202F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  <w:proofErr w:type="gramStart"/>
            <w:r w:rsidRPr="00F80C38">
              <w:rPr>
                <w:b/>
                <w:bCs/>
                <w:sz w:val="22"/>
              </w:rPr>
              <w:t>пункта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>)</w:t>
            </w:r>
            <w:r w:rsidRPr="00F80C38">
              <w:rPr>
                <w:b/>
                <w:bCs/>
                <w:sz w:val="22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D30EA7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30EA7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30EA7" w:rsidP="00E30FE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798</w:t>
            </w:r>
          </w:p>
        </w:tc>
      </w:tr>
      <w:tr w:rsidR="00DD1F5A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0202F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E6422C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E6422C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E6422C" w:rsidP="001F0F5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</w:p>
        </w:tc>
      </w:tr>
      <w:tr w:rsidR="008216FC" w:rsidTr="0096170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E6422C" w:rsidP="00F80C3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E6422C" w:rsidP="00EF7B9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E6422C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2409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B31"/>
    <w:rsid w:val="00015D63"/>
    <w:rsid w:val="00017467"/>
    <w:rsid w:val="000202F0"/>
    <w:rsid w:val="00030151"/>
    <w:rsid w:val="000308C9"/>
    <w:rsid w:val="0003592D"/>
    <w:rsid w:val="00042209"/>
    <w:rsid w:val="000427AE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0F62F3"/>
    <w:rsid w:val="000F7267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5BE0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2FDC"/>
    <w:rsid w:val="001D3505"/>
    <w:rsid w:val="001D3F9A"/>
    <w:rsid w:val="001F0575"/>
    <w:rsid w:val="001F0F5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3144"/>
    <w:rsid w:val="00245472"/>
    <w:rsid w:val="0025076D"/>
    <w:rsid w:val="00255C6B"/>
    <w:rsid w:val="002568F2"/>
    <w:rsid w:val="00256EA1"/>
    <w:rsid w:val="00256F84"/>
    <w:rsid w:val="002637B5"/>
    <w:rsid w:val="002743B0"/>
    <w:rsid w:val="00276C25"/>
    <w:rsid w:val="00277F13"/>
    <w:rsid w:val="00283FBE"/>
    <w:rsid w:val="002902D6"/>
    <w:rsid w:val="00291427"/>
    <w:rsid w:val="002976B2"/>
    <w:rsid w:val="002A2D9D"/>
    <w:rsid w:val="002C0667"/>
    <w:rsid w:val="002C2FCE"/>
    <w:rsid w:val="002D243E"/>
    <w:rsid w:val="002D3330"/>
    <w:rsid w:val="00301700"/>
    <w:rsid w:val="00303212"/>
    <w:rsid w:val="00306E6E"/>
    <w:rsid w:val="00311A6F"/>
    <w:rsid w:val="003208E5"/>
    <w:rsid w:val="00326142"/>
    <w:rsid w:val="00330EA9"/>
    <w:rsid w:val="00337D12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822"/>
    <w:rsid w:val="003E3A08"/>
    <w:rsid w:val="003E6D8B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7F1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4228"/>
    <w:rsid w:val="00485C44"/>
    <w:rsid w:val="004868BF"/>
    <w:rsid w:val="004870F2"/>
    <w:rsid w:val="00487579"/>
    <w:rsid w:val="00495499"/>
    <w:rsid w:val="004A38CA"/>
    <w:rsid w:val="004A5B9B"/>
    <w:rsid w:val="004B1E84"/>
    <w:rsid w:val="004B3087"/>
    <w:rsid w:val="004B41E5"/>
    <w:rsid w:val="004B548D"/>
    <w:rsid w:val="004B6A15"/>
    <w:rsid w:val="004C16BE"/>
    <w:rsid w:val="004C2900"/>
    <w:rsid w:val="004C43C5"/>
    <w:rsid w:val="004D482B"/>
    <w:rsid w:val="004D5E2F"/>
    <w:rsid w:val="004D6DF5"/>
    <w:rsid w:val="004D7321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2D80"/>
    <w:rsid w:val="005125CC"/>
    <w:rsid w:val="0051303D"/>
    <w:rsid w:val="005205C9"/>
    <w:rsid w:val="00526B2B"/>
    <w:rsid w:val="0052773B"/>
    <w:rsid w:val="00535511"/>
    <w:rsid w:val="00537299"/>
    <w:rsid w:val="0054548F"/>
    <w:rsid w:val="00551512"/>
    <w:rsid w:val="005524EE"/>
    <w:rsid w:val="005544AA"/>
    <w:rsid w:val="00557E1B"/>
    <w:rsid w:val="00564C96"/>
    <w:rsid w:val="00566263"/>
    <w:rsid w:val="00567332"/>
    <w:rsid w:val="00570636"/>
    <w:rsid w:val="005817E1"/>
    <w:rsid w:val="00585743"/>
    <w:rsid w:val="00585A0A"/>
    <w:rsid w:val="005860EB"/>
    <w:rsid w:val="00590E14"/>
    <w:rsid w:val="0059296A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2C78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4F55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083A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5890"/>
    <w:rsid w:val="006876A7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C69C1"/>
    <w:rsid w:val="006D0C67"/>
    <w:rsid w:val="006D6228"/>
    <w:rsid w:val="006F6F00"/>
    <w:rsid w:val="0070449B"/>
    <w:rsid w:val="007065ED"/>
    <w:rsid w:val="007179B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6ECF"/>
    <w:rsid w:val="007A1210"/>
    <w:rsid w:val="007A19CA"/>
    <w:rsid w:val="007A5C90"/>
    <w:rsid w:val="007B50D5"/>
    <w:rsid w:val="007C630C"/>
    <w:rsid w:val="007C7B51"/>
    <w:rsid w:val="007D2808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16A5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71F"/>
    <w:rsid w:val="008E3BE6"/>
    <w:rsid w:val="008E5543"/>
    <w:rsid w:val="008E55F0"/>
    <w:rsid w:val="008F124A"/>
    <w:rsid w:val="008F62FB"/>
    <w:rsid w:val="00917A36"/>
    <w:rsid w:val="00922C4E"/>
    <w:rsid w:val="00932346"/>
    <w:rsid w:val="009344F3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5E9B"/>
    <w:rsid w:val="0098613B"/>
    <w:rsid w:val="00992F6C"/>
    <w:rsid w:val="00993B65"/>
    <w:rsid w:val="009A033E"/>
    <w:rsid w:val="009A0C64"/>
    <w:rsid w:val="009B10A7"/>
    <w:rsid w:val="009B1B4A"/>
    <w:rsid w:val="009B563A"/>
    <w:rsid w:val="009B6AAA"/>
    <w:rsid w:val="009C1D1B"/>
    <w:rsid w:val="009D30D3"/>
    <w:rsid w:val="009D3890"/>
    <w:rsid w:val="009D6E35"/>
    <w:rsid w:val="009E00C8"/>
    <w:rsid w:val="009E4BC7"/>
    <w:rsid w:val="009F2BFC"/>
    <w:rsid w:val="009F3A36"/>
    <w:rsid w:val="009F5B7C"/>
    <w:rsid w:val="009F73D4"/>
    <w:rsid w:val="00A10D6C"/>
    <w:rsid w:val="00A11936"/>
    <w:rsid w:val="00A130C7"/>
    <w:rsid w:val="00A204C7"/>
    <w:rsid w:val="00A35757"/>
    <w:rsid w:val="00A3700C"/>
    <w:rsid w:val="00A379E8"/>
    <w:rsid w:val="00A40D90"/>
    <w:rsid w:val="00A55EF3"/>
    <w:rsid w:val="00A60D67"/>
    <w:rsid w:val="00A6108B"/>
    <w:rsid w:val="00A63B43"/>
    <w:rsid w:val="00A66174"/>
    <w:rsid w:val="00A70833"/>
    <w:rsid w:val="00A743F0"/>
    <w:rsid w:val="00A82D59"/>
    <w:rsid w:val="00A82EC2"/>
    <w:rsid w:val="00A838F4"/>
    <w:rsid w:val="00A85520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2665"/>
    <w:rsid w:val="00AE5EB0"/>
    <w:rsid w:val="00AF3910"/>
    <w:rsid w:val="00AF5C28"/>
    <w:rsid w:val="00AF7E7D"/>
    <w:rsid w:val="00B014CB"/>
    <w:rsid w:val="00B028C2"/>
    <w:rsid w:val="00B06A6A"/>
    <w:rsid w:val="00B15015"/>
    <w:rsid w:val="00B16C2C"/>
    <w:rsid w:val="00B2353D"/>
    <w:rsid w:val="00B26CC8"/>
    <w:rsid w:val="00B364E6"/>
    <w:rsid w:val="00B45927"/>
    <w:rsid w:val="00B60501"/>
    <w:rsid w:val="00B6299D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D38"/>
    <w:rsid w:val="00BF5EA5"/>
    <w:rsid w:val="00C0163E"/>
    <w:rsid w:val="00C140DC"/>
    <w:rsid w:val="00C14994"/>
    <w:rsid w:val="00C17573"/>
    <w:rsid w:val="00C21313"/>
    <w:rsid w:val="00C2255C"/>
    <w:rsid w:val="00C3375F"/>
    <w:rsid w:val="00C33CBC"/>
    <w:rsid w:val="00C34130"/>
    <w:rsid w:val="00C4127B"/>
    <w:rsid w:val="00C41C21"/>
    <w:rsid w:val="00C478DA"/>
    <w:rsid w:val="00C552FB"/>
    <w:rsid w:val="00C55CFE"/>
    <w:rsid w:val="00C618B2"/>
    <w:rsid w:val="00C64239"/>
    <w:rsid w:val="00C6476F"/>
    <w:rsid w:val="00C67B6F"/>
    <w:rsid w:val="00C72149"/>
    <w:rsid w:val="00C76655"/>
    <w:rsid w:val="00C77964"/>
    <w:rsid w:val="00C77FB0"/>
    <w:rsid w:val="00C854DF"/>
    <w:rsid w:val="00C9066A"/>
    <w:rsid w:val="00C965BF"/>
    <w:rsid w:val="00CA2341"/>
    <w:rsid w:val="00CA73DA"/>
    <w:rsid w:val="00CC00E0"/>
    <w:rsid w:val="00CC154C"/>
    <w:rsid w:val="00CD51D2"/>
    <w:rsid w:val="00CE00EF"/>
    <w:rsid w:val="00CE0E0A"/>
    <w:rsid w:val="00CE1C24"/>
    <w:rsid w:val="00CE539F"/>
    <w:rsid w:val="00CE74D4"/>
    <w:rsid w:val="00CF13DD"/>
    <w:rsid w:val="00CF1A68"/>
    <w:rsid w:val="00CF6FD2"/>
    <w:rsid w:val="00D0192F"/>
    <w:rsid w:val="00D035A4"/>
    <w:rsid w:val="00D03846"/>
    <w:rsid w:val="00D06966"/>
    <w:rsid w:val="00D0793C"/>
    <w:rsid w:val="00D11F3F"/>
    <w:rsid w:val="00D16043"/>
    <w:rsid w:val="00D175EB"/>
    <w:rsid w:val="00D20783"/>
    <w:rsid w:val="00D270AB"/>
    <w:rsid w:val="00D30EA7"/>
    <w:rsid w:val="00D416B8"/>
    <w:rsid w:val="00D5462E"/>
    <w:rsid w:val="00D57831"/>
    <w:rsid w:val="00D57E84"/>
    <w:rsid w:val="00D6376A"/>
    <w:rsid w:val="00D65FF5"/>
    <w:rsid w:val="00D73E9C"/>
    <w:rsid w:val="00D74E69"/>
    <w:rsid w:val="00D757C7"/>
    <w:rsid w:val="00D7674D"/>
    <w:rsid w:val="00D80F9D"/>
    <w:rsid w:val="00D84BD7"/>
    <w:rsid w:val="00D91CBE"/>
    <w:rsid w:val="00D9337C"/>
    <w:rsid w:val="00D93A48"/>
    <w:rsid w:val="00D94FE4"/>
    <w:rsid w:val="00DB1196"/>
    <w:rsid w:val="00DB4032"/>
    <w:rsid w:val="00DB5CCE"/>
    <w:rsid w:val="00DC480F"/>
    <w:rsid w:val="00DC717D"/>
    <w:rsid w:val="00DD1F5A"/>
    <w:rsid w:val="00DE59B8"/>
    <w:rsid w:val="00DF1DEF"/>
    <w:rsid w:val="00DF4351"/>
    <w:rsid w:val="00E05E38"/>
    <w:rsid w:val="00E072E2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422C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44D"/>
    <w:rsid w:val="00E96539"/>
    <w:rsid w:val="00EA1F3D"/>
    <w:rsid w:val="00EA4617"/>
    <w:rsid w:val="00EA53F9"/>
    <w:rsid w:val="00EA6370"/>
    <w:rsid w:val="00EA7EEA"/>
    <w:rsid w:val="00EB63DE"/>
    <w:rsid w:val="00EB69A6"/>
    <w:rsid w:val="00EC14EB"/>
    <w:rsid w:val="00EC32C9"/>
    <w:rsid w:val="00ED0DC0"/>
    <w:rsid w:val="00ED1AF9"/>
    <w:rsid w:val="00ED1BAA"/>
    <w:rsid w:val="00ED66A3"/>
    <w:rsid w:val="00EE31BA"/>
    <w:rsid w:val="00EF252E"/>
    <w:rsid w:val="00EF7B98"/>
    <w:rsid w:val="00F0231F"/>
    <w:rsid w:val="00F10015"/>
    <w:rsid w:val="00F171B1"/>
    <w:rsid w:val="00F20607"/>
    <w:rsid w:val="00F24DE3"/>
    <w:rsid w:val="00F26EDE"/>
    <w:rsid w:val="00F34522"/>
    <w:rsid w:val="00F3727F"/>
    <w:rsid w:val="00F375EA"/>
    <w:rsid w:val="00F40684"/>
    <w:rsid w:val="00F4159F"/>
    <w:rsid w:val="00F52FA7"/>
    <w:rsid w:val="00F53257"/>
    <w:rsid w:val="00F55805"/>
    <w:rsid w:val="00F56496"/>
    <w:rsid w:val="00F57D93"/>
    <w:rsid w:val="00F6173B"/>
    <w:rsid w:val="00F65090"/>
    <w:rsid w:val="00F666F8"/>
    <w:rsid w:val="00F71922"/>
    <w:rsid w:val="00F746F7"/>
    <w:rsid w:val="00F80C38"/>
    <w:rsid w:val="00F818D6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72B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7BC15-F52B-41FE-BEA8-37C8BBA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AB98-8260-4798-B67F-B3A73BE2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</cp:lastModifiedBy>
  <cp:revision>649</cp:revision>
  <cp:lastPrinted>2023-11-16T10:12:00Z</cp:lastPrinted>
  <dcterms:created xsi:type="dcterms:W3CDTF">2019-12-20T05:52:00Z</dcterms:created>
  <dcterms:modified xsi:type="dcterms:W3CDTF">2023-11-17T06:42:00Z</dcterms:modified>
</cp:coreProperties>
</file>