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законодательства </w:t>
      </w:r>
      <w:r w:rsidR="00164822">
        <w:rPr>
          <w:b/>
          <w:bCs/>
          <w:sz w:val="28"/>
          <w:szCs w:val="28"/>
        </w:rPr>
        <w:t xml:space="preserve">о физической культуре и спорте в части оснащения инвентарем спортивной школы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64822" w:rsidRDefault="00C25500" w:rsidP="0016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164822">
        <w:rPr>
          <w:sz w:val="28"/>
          <w:szCs w:val="28"/>
        </w:rPr>
        <w:t xml:space="preserve">проведена проверка соблюдения законодательства о физической культуре и спорте на территории района. </w:t>
      </w:r>
    </w:p>
    <w:p w:rsidR="00164822" w:rsidRDefault="00164822" w:rsidP="0016482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проведенной проверки выявлены нарушения в деятельности МБУ ДО «Спортивная школа» Ракитянского района Белгородской области, в части отсутствия должного спортивного инвентаря, необходимого для прохождения спортивной подготовки по направлению «плавание». </w:t>
      </w:r>
    </w:p>
    <w:p w:rsidR="00576F81" w:rsidRDefault="00164822" w:rsidP="006B322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Так, в нарушение </w:t>
      </w:r>
      <w:r w:rsidRPr="005548A6">
        <w:rPr>
          <w:color w:val="000000"/>
          <w:sz w:val="28"/>
          <w:szCs w:val="28"/>
        </w:rPr>
        <w:t xml:space="preserve">федерального стандарта спортивной подготовки по виду спорта «плавание», </w:t>
      </w:r>
      <w:r w:rsidRPr="002B642E">
        <w:rPr>
          <w:sz w:val="28"/>
          <w:szCs w:val="28"/>
        </w:rPr>
        <w:t xml:space="preserve">утвержденного </w:t>
      </w:r>
      <w:r w:rsidR="005548A6" w:rsidRPr="002B642E">
        <w:rPr>
          <w:sz w:val="28"/>
          <w:szCs w:val="28"/>
        </w:rPr>
        <w:t xml:space="preserve">Приказом Минспорта России от 16.11.2022 № 1004 и Постановлением Правительства РФ от 19.06.2012 № 607 </w:t>
      </w:r>
      <w:r w:rsidRPr="005548A6">
        <w:rPr>
          <w:color w:val="000000"/>
          <w:sz w:val="28"/>
          <w:szCs w:val="28"/>
        </w:rPr>
        <w:t xml:space="preserve">в МБУ ДО «Спортивная школа» Ракитянского </w:t>
      </w:r>
      <w:r w:rsidR="006B3222" w:rsidRPr="005548A6">
        <w:rPr>
          <w:color w:val="000000"/>
          <w:sz w:val="28"/>
          <w:szCs w:val="28"/>
        </w:rPr>
        <w:t>района Белгородской области,</w:t>
      </w:r>
      <w:r w:rsidRPr="005548A6">
        <w:rPr>
          <w:color w:val="000000"/>
          <w:sz w:val="28"/>
          <w:szCs w:val="28"/>
        </w:rPr>
        <w:t xml:space="preserve"> </w:t>
      </w:r>
      <w:r w:rsidR="006B3222">
        <w:rPr>
          <w:color w:val="000000"/>
          <w:sz w:val="28"/>
          <w:szCs w:val="28"/>
        </w:rPr>
        <w:t xml:space="preserve">отсутствовали </w:t>
      </w:r>
      <w:proofErr w:type="spellStart"/>
      <w:r w:rsidR="006B3222">
        <w:rPr>
          <w:color w:val="000000"/>
          <w:sz w:val="28"/>
          <w:szCs w:val="28"/>
        </w:rPr>
        <w:t>медицинболы</w:t>
      </w:r>
      <w:proofErr w:type="spellEnd"/>
      <w:r w:rsidR="006B3222">
        <w:rPr>
          <w:color w:val="000000"/>
          <w:sz w:val="28"/>
          <w:szCs w:val="28"/>
        </w:rPr>
        <w:t xml:space="preserve">, пластиковые пояса для плавания с сопротивлением, электронные весы, в недостаточном количестве школа была оснащена гимнастическими скамейками, ватерпольными мячами, тренировочными ластами. </w:t>
      </w:r>
    </w:p>
    <w:p w:rsidR="006B3222" w:rsidRDefault="006B3222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выявленным нарушениям прокурором района в адрес главы администрации Ракитянского района внесено представление, </w:t>
      </w:r>
      <w:r w:rsidR="00E2031E">
        <w:rPr>
          <w:sz w:val="28"/>
          <w:szCs w:val="28"/>
        </w:rPr>
        <w:t>рассмотрение которого находится на контроле прокуратуры района.</w:t>
      </w:r>
    </w:p>
    <w:p w:rsidR="00576F81" w:rsidRPr="00FD3A79" w:rsidRDefault="00576F81" w:rsidP="00E203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FD1" w:rsidRDefault="002B642E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Ракитянского района</w:t>
      </w:r>
    </w:p>
    <w:p w:rsidR="002B642E" w:rsidRPr="00C25500" w:rsidRDefault="002B642E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bookmarkStart w:id="0" w:name="_GoBack"/>
      <w:bookmarkEnd w:id="0"/>
    </w:p>
    <w:sectPr w:rsidR="002B642E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B0C" w:rsidRDefault="006F4B0C">
      <w:r>
        <w:separator/>
      </w:r>
    </w:p>
  </w:endnote>
  <w:endnote w:type="continuationSeparator" w:id="0">
    <w:p w:rsidR="006F4B0C" w:rsidRDefault="006F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B0C" w:rsidRDefault="006F4B0C">
      <w:r>
        <w:separator/>
      </w:r>
    </w:p>
  </w:footnote>
  <w:footnote w:type="continuationSeparator" w:id="0">
    <w:p w:rsidR="006F4B0C" w:rsidRDefault="006F4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C36661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F4B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137247"/>
    <w:rsid w:val="0014058A"/>
    <w:rsid w:val="00164822"/>
    <w:rsid w:val="00230257"/>
    <w:rsid w:val="002A1066"/>
    <w:rsid w:val="002B642E"/>
    <w:rsid w:val="002B6C2F"/>
    <w:rsid w:val="00367BAC"/>
    <w:rsid w:val="0037722A"/>
    <w:rsid w:val="00444757"/>
    <w:rsid w:val="004578CB"/>
    <w:rsid w:val="004B1D56"/>
    <w:rsid w:val="004F25A7"/>
    <w:rsid w:val="004F3875"/>
    <w:rsid w:val="00511281"/>
    <w:rsid w:val="005548A6"/>
    <w:rsid w:val="0055751E"/>
    <w:rsid w:val="00576F81"/>
    <w:rsid w:val="005D0ED8"/>
    <w:rsid w:val="005D5225"/>
    <w:rsid w:val="00641CFF"/>
    <w:rsid w:val="006B3222"/>
    <w:rsid w:val="006C24CD"/>
    <w:rsid w:val="006F4B0C"/>
    <w:rsid w:val="00782A8E"/>
    <w:rsid w:val="0084128C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36661"/>
    <w:rsid w:val="00C56F3D"/>
    <w:rsid w:val="00C74DD2"/>
    <w:rsid w:val="00C93C9A"/>
    <w:rsid w:val="00CA5669"/>
    <w:rsid w:val="00D73F8C"/>
    <w:rsid w:val="00D7604F"/>
    <w:rsid w:val="00DC25E9"/>
    <w:rsid w:val="00DF67A4"/>
    <w:rsid w:val="00E2031E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2024-07-01T13:15:00Z</dcterms:created>
  <dcterms:modified xsi:type="dcterms:W3CDTF">2024-07-01T13:15:00Z</dcterms:modified>
</cp:coreProperties>
</file>