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6" w:rsidRPr="004B1D56" w:rsidRDefault="00E87FED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Оскорбление бывшей супруги привело к административному штрафу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5500" w:rsidRDefault="00C25500" w:rsidP="004B1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 </w:t>
      </w:r>
      <w:r w:rsidR="00D375A8">
        <w:rPr>
          <w:sz w:val="28"/>
          <w:szCs w:val="28"/>
        </w:rPr>
        <w:t xml:space="preserve">проведена проверка по обращению жительницы района о ее оскорблении. </w:t>
      </w:r>
    </w:p>
    <w:p w:rsidR="00BA1FEA" w:rsidRDefault="00C25500" w:rsidP="00CD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4EDF" w:rsidRPr="00FD3A79">
        <w:rPr>
          <w:sz w:val="28"/>
          <w:szCs w:val="28"/>
        </w:rPr>
        <w:t xml:space="preserve">становлено, что </w:t>
      </w:r>
      <w:r w:rsidR="00D375A8">
        <w:rPr>
          <w:sz w:val="28"/>
          <w:szCs w:val="28"/>
        </w:rPr>
        <w:t xml:space="preserve">бывший супруг заявительницы на фоне личных неприязненных отношений, в мае 2025 года во время телефонного разговора </w:t>
      </w:r>
      <w:r w:rsidR="001B63EB">
        <w:rPr>
          <w:sz w:val="28"/>
          <w:szCs w:val="28"/>
        </w:rPr>
        <w:t>высказал оскорбительные слова в ее адрес, чем унизил ее честь и достоинство.</w:t>
      </w:r>
    </w:p>
    <w:p w:rsidR="00E64EDF" w:rsidRPr="00FD3A79" w:rsidRDefault="001B63EB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в отношении мужчины возбуждено дело об административном правонарушении по ч. 1 ст. 5.61 </w:t>
      </w:r>
      <w:r w:rsidRPr="001B63EB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1B63EB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. Судом </w:t>
      </w:r>
      <w:r w:rsidR="000C0D86">
        <w:rPr>
          <w:sz w:val="28"/>
          <w:szCs w:val="28"/>
        </w:rPr>
        <w:t xml:space="preserve">нарушитель привлечен к административной ответственности, ему назначено наказание в виде штрафа в размере 4 000 рублей. </w:t>
      </w:r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CA5669">
        <w:rPr>
          <w:rFonts w:ascii="Times New Roman" w:hAnsi="Times New Roman" w:cs="Times New Roman"/>
          <w:spacing w:val="7"/>
          <w:sz w:val="28"/>
          <w:szCs w:val="28"/>
        </w:rPr>
        <w:t>Ракитянского</w:t>
      </w:r>
      <w:proofErr w:type="spellEnd"/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D60" w:rsidRDefault="00321D60">
      <w:r>
        <w:separator/>
      </w:r>
    </w:p>
  </w:endnote>
  <w:endnote w:type="continuationSeparator" w:id="0">
    <w:p w:rsidR="00321D60" w:rsidRDefault="0032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D60" w:rsidRDefault="00321D60">
      <w:r>
        <w:separator/>
      </w:r>
    </w:p>
  </w:footnote>
  <w:footnote w:type="continuationSeparator" w:id="0">
    <w:p w:rsidR="00321D60" w:rsidRDefault="0032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321D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0C0D86"/>
    <w:rsid w:val="001B63EB"/>
    <w:rsid w:val="00230257"/>
    <w:rsid w:val="002B6C2F"/>
    <w:rsid w:val="00321D60"/>
    <w:rsid w:val="0037722A"/>
    <w:rsid w:val="004B1D56"/>
    <w:rsid w:val="004E43E5"/>
    <w:rsid w:val="004F25A7"/>
    <w:rsid w:val="004F3875"/>
    <w:rsid w:val="00511281"/>
    <w:rsid w:val="005327D8"/>
    <w:rsid w:val="0055751E"/>
    <w:rsid w:val="00591394"/>
    <w:rsid w:val="005F36B7"/>
    <w:rsid w:val="006C24CD"/>
    <w:rsid w:val="00763A96"/>
    <w:rsid w:val="007E31C1"/>
    <w:rsid w:val="008774F6"/>
    <w:rsid w:val="008D17AD"/>
    <w:rsid w:val="00901EE0"/>
    <w:rsid w:val="00986FD1"/>
    <w:rsid w:val="009975D7"/>
    <w:rsid w:val="00A35C40"/>
    <w:rsid w:val="00A4585A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CD1CF5"/>
    <w:rsid w:val="00D2351E"/>
    <w:rsid w:val="00D375A8"/>
    <w:rsid w:val="00D73F8C"/>
    <w:rsid w:val="00D7604F"/>
    <w:rsid w:val="00DC25E9"/>
    <w:rsid w:val="00E46746"/>
    <w:rsid w:val="00E560F3"/>
    <w:rsid w:val="00E57CA5"/>
    <w:rsid w:val="00E64EDF"/>
    <w:rsid w:val="00E87FED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1</cp:lastModifiedBy>
  <cp:revision>2</cp:revision>
  <dcterms:created xsi:type="dcterms:W3CDTF">2025-07-07T06:59:00Z</dcterms:created>
  <dcterms:modified xsi:type="dcterms:W3CDTF">2025-07-07T06:59:00Z</dcterms:modified>
</cp:coreProperties>
</file>